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7A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80569F" wp14:editId="1A87C8B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84F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FF2D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8D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E9536" w14:textId="4CB86731" w:rsidR="00000000" w:rsidRDefault="00042964">
            <w:pPr>
              <w:rPr>
                <w:rFonts w:eastAsia="Times New Roman"/>
              </w:rPr>
            </w:pPr>
            <w:r>
              <w:rPr>
                <w:rStyle w:val="Forte"/>
              </w:rPr>
              <w:t>28/10/2025</w:t>
            </w:r>
          </w:p>
        </w:tc>
      </w:tr>
    </w:tbl>
    <w:p w14:paraId="5087553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2DD920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38B97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030D63D" w14:textId="77777777" w:rsidR="00000000" w:rsidRDefault="00000000">
      <w:pPr>
        <w:pStyle w:val="NormalWeb"/>
      </w:pPr>
      <w:r>
        <w:rPr>
          <w:rStyle w:val="Forte"/>
        </w:rPr>
        <w:t>ESCOLA TÉCNICA ESTADUAL PROFESSORA MARIA CRISTINA MEDEIROS – RIBEIRÃO PIRES</w:t>
      </w:r>
    </w:p>
    <w:p w14:paraId="7C97B63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336C7A1" w14:textId="77777777" w:rsidR="00000000" w:rsidRDefault="00000000">
      <w:pPr>
        <w:pStyle w:val="NormalWeb"/>
      </w:pPr>
      <w:r>
        <w:rPr>
          <w:rStyle w:val="Forte"/>
        </w:rPr>
        <w:t>EDITAL Nº 141/06/2025, PROCESSO Nº – PROCESSO Nº 136.00114279/2025–57</w:t>
      </w:r>
    </w:p>
    <w:p w14:paraId="47954F5E" w14:textId="77777777" w:rsidR="00000000" w:rsidRDefault="00000000">
      <w:pPr>
        <w:pStyle w:val="NormalWeb"/>
      </w:pPr>
      <w:r>
        <w:t> </w:t>
      </w:r>
    </w:p>
    <w:p w14:paraId="4612A7D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4BE6D2D" w14:textId="77777777" w:rsidR="00000000" w:rsidRDefault="00000000">
      <w:pPr>
        <w:pStyle w:val="NormalWeb"/>
      </w:pPr>
      <w:r>
        <w:t> </w:t>
      </w:r>
    </w:p>
    <w:p w14:paraId="286F316A" w14:textId="77777777" w:rsidR="00000000" w:rsidRDefault="00000000">
      <w:pPr>
        <w:pStyle w:val="NormalWeb"/>
      </w:pPr>
      <w:r>
        <w:t>O Superintendente da ESCOLA TÉCNICA ESTADUAL PROFESSORA MARIA CRISTINA MEDEIROS, da cidade de RIBEIRÃO PIRES,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CC76FB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A15D93C" w14:textId="77777777" w:rsidR="00000000" w:rsidRDefault="00000000">
      <w:pPr>
        <w:pStyle w:val="NormalWeb"/>
      </w:pPr>
      <w:r>
        <w:lastRenderedPageBreak/>
        <w:t xml:space="preserve">857 – PROCESSOS ELETROQUÍMICOS – </w:t>
      </w:r>
      <w:proofErr w:type="gramStart"/>
      <w:r>
        <w:t>CORROSÃO(</w:t>
      </w:r>
      <w:proofErr w:type="gramEnd"/>
      <w:r>
        <w:t>QUÍMICA INTEGRADO AO ENSINO MÉDIO (MTEC – PROGRAMA NOVOTEC INTEGRADO))</w:t>
      </w:r>
    </w:p>
    <w:p w14:paraId="533BA225" w14:textId="77777777" w:rsidR="00000000" w:rsidRDefault="00000000">
      <w:pPr>
        <w:pStyle w:val="NormalWeb"/>
      </w:pPr>
      <w:r>
        <w:t> </w:t>
      </w:r>
    </w:p>
    <w:p w14:paraId="31C84CFE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C3E8729" w14:textId="77777777" w:rsidR="00000000" w:rsidRDefault="00000000">
      <w:pPr>
        <w:pStyle w:val="NormalWeb"/>
      </w:pPr>
      <w:r>
        <w:t> </w:t>
      </w:r>
    </w:p>
    <w:p w14:paraId="35D41666" w14:textId="77777777" w:rsidR="00000000" w:rsidRDefault="00000000">
      <w:pPr>
        <w:pStyle w:val="NormalWeb"/>
      </w:pPr>
      <w:r>
        <w:rPr>
          <w:b/>
          <w:bCs/>
        </w:rPr>
        <w:t>CANDIDATOS NÃO ENQUADRADOS NA CONDIÇÃO DECLARADA</w:t>
      </w:r>
      <w:r>
        <w:br/>
        <w:t>São os candidatos que não atenderam ao quesito de cor ou raça declarados na ficha de inscrição, após a aferição por parte da Comissão de Verificação e o candidato que, convocado, deixou de encaminhar o documento para comprovação de ascendência.</w:t>
      </w:r>
      <w:r>
        <w:br/>
        <w:t>Nº de inscrição / RG / CPF</w:t>
      </w:r>
    </w:p>
    <w:p w14:paraId="246C0D1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3/248410593/26298840826</w:t>
      </w:r>
    </w:p>
    <w:p w14:paraId="603FE501" w14:textId="77777777" w:rsidR="00000000" w:rsidRDefault="00000000">
      <w:pPr>
        <w:pStyle w:val="NormalWeb"/>
      </w:pPr>
      <w:r>
        <w:t> </w:t>
      </w:r>
    </w:p>
    <w:p w14:paraId="0E413E8B" w14:textId="77777777" w:rsidR="00000000" w:rsidRDefault="00000000">
      <w:pPr>
        <w:pStyle w:val="NormalWeb"/>
      </w:pPr>
      <w:r>
        <w:t> </w:t>
      </w:r>
    </w:p>
    <w:p w14:paraId="7809128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F19333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4CF95C8" w14:textId="77777777" w:rsidR="00000000" w:rsidRDefault="00000000">
      <w:pPr>
        <w:pStyle w:val="NormalWeb"/>
      </w:pPr>
      <w:r>
        <w:t xml:space="preserve">5 / DENIS ALBERTO CONTE / 278624145 / 21892456800 / 45,00; </w:t>
      </w:r>
      <w:r>
        <w:br/>
        <w:t xml:space="preserve">4 / FRANCI LOURDES DE SOUSA LEAL / 308177642 / 27169605856 / 27,25; </w:t>
      </w:r>
      <w:r>
        <w:br/>
        <w:t xml:space="preserve">6 / JULIANA SOUZA DA CRUZ / 41889499–1 / 34736504803 / 17,00; </w:t>
      </w:r>
      <w:r>
        <w:br/>
        <w:t xml:space="preserve">2 / ROGERIO DE MORAES BOTELHO / 235805105 / 17247425822 / 12,00; </w:t>
      </w:r>
    </w:p>
    <w:p w14:paraId="3AB205B4" w14:textId="77777777" w:rsidR="00000000" w:rsidRDefault="00000000">
      <w:pPr>
        <w:pStyle w:val="NormalWeb"/>
      </w:pPr>
      <w:r>
        <w:t> </w:t>
      </w:r>
    </w:p>
    <w:p w14:paraId="5A91A162" w14:textId="77777777" w:rsidR="00000000" w:rsidRDefault="00000000">
      <w:pPr>
        <w:pStyle w:val="NormalWeb"/>
      </w:pPr>
      <w:r>
        <w:t>A Prova de Métodos Pedagógicos será realizada na:</w:t>
      </w:r>
    </w:p>
    <w:p w14:paraId="1FE9020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MARIA CRISTINA MEDEIROS</w:t>
      </w:r>
    </w:p>
    <w:p w14:paraId="48FF565A" w14:textId="77777777" w:rsidR="00000000" w:rsidRDefault="00000000">
      <w:pPr>
        <w:pStyle w:val="NormalWeb"/>
      </w:pPr>
      <w:r>
        <w:rPr>
          <w:rStyle w:val="Forte"/>
        </w:rPr>
        <w:t xml:space="preserve">ENDEREÇO: RUA BÉLGICA Nº 88 </w:t>
      </w:r>
      <w:r>
        <w:rPr>
          <w:b/>
          <w:bCs/>
        </w:rPr>
        <w:br/>
      </w:r>
      <w:r>
        <w:rPr>
          <w:rStyle w:val="Forte"/>
        </w:rPr>
        <w:t>BAIRRO: JD ALVORADA – CEP: 09402–060 – CIDADE: RIBEIRÃO PIRES</w:t>
      </w:r>
    </w:p>
    <w:p w14:paraId="06A0A10D" w14:textId="77777777" w:rsidR="00000000" w:rsidRDefault="00000000">
      <w:pPr>
        <w:pStyle w:val="NormalWeb"/>
      </w:pPr>
      <w:r>
        <w:t> </w:t>
      </w:r>
    </w:p>
    <w:p w14:paraId="5B4F27D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14/11/2025</w:t>
      </w:r>
    </w:p>
    <w:p w14:paraId="06B8652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6B0E7C23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5BD302B" w14:textId="77777777" w:rsidR="00000000" w:rsidRDefault="00000000">
      <w:pPr>
        <w:pStyle w:val="NormalWeb"/>
      </w:pPr>
      <w:r>
        <w:lastRenderedPageBreak/>
        <w:t> </w:t>
      </w:r>
    </w:p>
    <w:p w14:paraId="65EDB95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BECF32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C39459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ELETROQUÍMICA – PILHAS E REAÇÕES DE OXIRREDUÇÃO</w:t>
      </w:r>
    </w:p>
    <w:p w14:paraId="3C2F4F4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MÉTODOS DE PROTEÇÃO CONTRA CORROSÃO</w:t>
      </w:r>
    </w:p>
    <w:p w14:paraId="7E0225A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ELETROLISE, TIPOS E APLICAÇÕES</w:t>
      </w:r>
    </w:p>
    <w:p w14:paraId="336B21A1" w14:textId="77777777" w:rsidR="00000000" w:rsidRDefault="00000000">
      <w:pPr>
        <w:pStyle w:val="NormalWeb"/>
      </w:pPr>
      <w:r>
        <w:t> </w:t>
      </w:r>
    </w:p>
    <w:p w14:paraId="2FF5EC8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88035D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99D319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E83930A" w14:textId="56D97289" w:rsidR="00042964" w:rsidRDefault="00000000" w:rsidP="00042964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88A1624" w14:textId="595BAB1A" w:rsidR="00E3209B" w:rsidRDefault="00E3209B">
      <w:pPr>
        <w:pStyle w:val="NormalWeb"/>
      </w:pPr>
    </w:p>
    <w:sectPr w:rsidR="00E32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C3"/>
    <w:rsid w:val="00042964"/>
    <w:rsid w:val="002760C2"/>
    <w:rsid w:val="00A23EC3"/>
    <w:rsid w:val="00E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71E"/>
  <w15:chartTrackingRefBased/>
  <w15:docId w15:val="{F39050B4-7DC3-4221-912F-AB521889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2984</Characters>
  <Application>Microsoft Office Word</Application>
  <DocSecurity>0</DocSecurity>
  <Lines>24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2025-10-24T12:03:00Z</dcterms:created>
  <dcterms:modified xsi:type="dcterms:W3CDTF">2025-10-24T12:03:00Z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2025-10-24T12:03:50Z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2d240f7d-69e9-41b9-9e95-50e8735dc00b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